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5CA6" w:rsidRDefault="00212B49">
      <w:pPr>
        <w:spacing w:afterLines="50" w:after="166" w:line="520" w:lineRule="exact"/>
        <w:textAlignment w:val="baseline"/>
        <w:rPr>
          <w:rFonts w:ascii="宋体" w:hAnsi="宋体" w:cs="宋体"/>
          <w:b/>
          <w:bCs/>
          <w:sz w:val="36"/>
          <w:szCs w:val="36"/>
          <w:lang w:eastAsia="zh-CN"/>
        </w:rPr>
      </w:pPr>
      <w:r>
        <w:rPr>
          <w:rFonts w:ascii="仿宋" w:eastAsia="仿宋" w:hAnsi="仿宋" w:hint="eastAsia"/>
          <w:b/>
          <w:sz w:val="32"/>
          <w:lang w:val="en-US" w:eastAsia="zh-CN"/>
        </w:rPr>
        <w:t>附件1.2019金砖+</w:t>
      </w:r>
      <w:r w:rsidR="00FD0C40">
        <w:rPr>
          <w:rFonts w:ascii="仿宋" w:eastAsia="仿宋" w:hAnsi="仿宋" w:hint="eastAsia"/>
          <w:b/>
          <w:sz w:val="32"/>
          <w:lang w:val="en-US" w:eastAsia="zh-CN"/>
        </w:rPr>
        <w:t>大赛</w:t>
      </w:r>
      <w:bookmarkStart w:id="0" w:name="_GoBack"/>
      <w:bookmarkEnd w:id="0"/>
      <w:r w:rsidR="00E45E10">
        <w:rPr>
          <w:rFonts w:ascii="仿宋" w:eastAsia="仿宋" w:hAnsi="仿宋" w:hint="eastAsia"/>
          <w:b/>
          <w:sz w:val="32"/>
          <w:lang w:val="en-US" w:eastAsia="zh-CN"/>
        </w:rPr>
        <w:t>移动机器人、智能制造仿真技术</w:t>
      </w:r>
      <w:r>
        <w:rPr>
          <w:rFonts w:ascii="仿宋" w:eastAsia="仿宋" w:hAnsi="仿宋" w:hint="eastAsia"/>
          <w:b/>
          <w:sz w:val="32"/>
          <w:lang w:val="en-US" w:eastAsia="zh-CN"/>
        </w:rPr>
        <w:t>大赛报名表</w:t>
      </w:r>
    </w:p>
    <w:tbl>
      <w:tblPr>
        <w:tblW w:w="156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7"/>
        <w:gridCol w:w="123"/>
        <w:gridCol w:w="1650"/>
        <w:gridCol w:w="1618"/>
        <w:gridCol w:w="1482"/>
        <w:gridCol w:w="805"/>
        <w:gridCol w:w="1114"/>
        <w:gridCol w:w="446"/>
        <w:gridCol w:w="482"/>
        <w:gridCol w:w="1490"/>
        <w:gridCol w:w="1797"/>
        <w:gridCol w:w="1211"/>
        <w:gridCol w:w="1212"/>
      </w:tblGrid>
      <w:tr w:rsidR="000D5CA6">
        <w:trPr>
          <w:trHeight w:val="454"/>
          <w:jc w:val="center"/>
        </w:trPr>
        <w:tc>
          <w:tcPr>
            <w:tcW w:w="2310" w:type="dxa"/>
            <w:gridSpan w:val="2"/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单位</w:t>
            </w:r>
            <w:r w:rsidR="00212B49">
              <w:rPr>
                <w:rFonts w:ascii="仿宋_GB2312" w:eastAsia="仿宋_GB2312" w:hAnsi="仿宋_GB2312" w:cs="仿宋_GB2312" w:hint="eastAsia"/>
                <w:b/>
                <w:bCs/>
              </w:rPr>
              <w:t>名称（盖章）</w:t>
            </w:r>
          </w:p>
        </w:tc>
        <w:tc>
          <w:tcPr>
            <w:tcW w:w="5555" w:type="dxa"/>
            <w:gridSpan w:val="4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</w:rPr>
            </w:pPr>
          </w:p>
        </w:tc>
        <w:tc>
          <w:tcPr>
            <w:tcW w:w="1560" w:type="dxa"/>
            <w:gridSpan w:val="2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通信地址</w:t>
            </w:r>
          </w:p>
        </w:tc>
        <w:tc>
          <w:tcPr>
            <w:tcW w:w="6192" w:type="dxa"/>
            <w:gridSpan w:val="5"/>
          </w:tcPr>
          <w:p w:rsidR="000D5CA6" w:rsidRDefault="000D5CA6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</w:rPr>
            </w:pPr>
          </w:p>
        </w:tc>
      </w:tr>
      <w:tr w:rsidR="003E3F09" w:rsidTr="000F41B4">
        <w:trPr>
          <w:trHeight w:val="454"/>
          <w:jc w:val="center"/>
        </w:trPr>
        <w:tc>
          <w:tcPr>
            <w:tcW w:w="2310" w:type="dxa"/>
            <w:gridSpan w:val="2"/>
          </w:tcPr>
          <w:p w:rsidR="003E3F09" w:rsidRDefault="003E3F0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赛项编号</w:t>
            </w:r>
          </w:p>
        </w:tc>
        <w:tc>
          <w:tcPr>
            <w:tcW w:w="13307" w:type="dxa"/>
            <w:gridSpan w:val="11"/>
          </w:tcPr>
          <w:p w:rsidR="003E3F09" w:rsidRPr="003E3F09" w:rsidRDefault="003E3F09" w:rsidP="00C639A1">
            <w:pPr>
              <w:spacing w:line="720" w:lineRule="exact"/>
              <w:textAlignment w:val="baseline"/>
              <w:rPr>
                <w:rFonts w:asciiTheme="minorHAnsi" w:eastAsia="仿宋_GB2312" w:hAnsiTheme="minorHAnsi" w:cs="仿宋_GB2312"/>
                <w:bCs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lang w:eastAsia="zh-CN"/>
              </w:rPr>
              <w:t xml:space="preserve">（1）移动机器人 </w:t>
            </w:r>
            <w:r>
              <w:rPr>
                <w:rFonts w:asciiTheme="minorHAnsi" w:eastAsia="仿宋_GB2312" w:hAnsiTheme="minorHAnsi" w:cs="仿宋_GB2312"/>
                <w:bCs/>
                <w:lang w:eastAsia="zh-CN"/>
              </w:rPr>
              <w:t xml:space="preserve">  </w:t>
            </w:r>
            <w:r>
              <w:rPr>
                <w:rFonts w:asciiTheme="minorHAnsi" w:eastAsia="仿宋_GB2312" w:hAnsiTheme="minorHAnsi" w:cs="仿宋_GB2312" w:hint="eastAsia"/>
                <w:bCs/>
                <w:lang w:eastAsia="zh-CN"/>
              </w:rPr>
              <w:t>（</w:t>
            </w:r>
            <w:r>
              <w:rPr>
                <w:rFonts w:asciiTheme="minorHAnsi" w:eastAsia="仿宋_GB2312" w:hAnsiTheme="minorHAnsi" w:cs="仿宋_GB2312" w:hint="eastAsia"/>
                <w:bCs/>
                <w:lang w:eastAsia="zh-CN"/>
              </w:rPr>
              <w:t>2</w:t>
            </w:r>
            <w:r>
              <w:rPr>
                <w:rFonts w:asciiTheme="minorHAnsi" w:eastAsia="仿宋_GB2312" w:hAnsiTheme="minorHAnsi" w:cs="仿宋_GB2312" w:hint="eastAsia"/>
                <w:bCs/>
                <w:lang w:eastAsia="zh-CN"/>
              </w:rPr>
              <w:t>）智能制造仿真技术</w:t>
            </w:r>
          </w:p>
        </w:tc>
      </w:tr>
      <w:tr w:rsidR="000D5CA6">
        <w:trPr>
          <w:trHeight w:val="454"/>
          <w:jc w:val="center"/>
        </w:trPr>
        <w:tc>
          <w:tcPr>
            <w:tcW w:w="15617" w:type="dxa"/>
            <w:gridSpan w:val="13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</w:rPr>
              <w:t>参赛报名信息</w:t>
            </w:r>
          </w:p>
        </w:tc>
      </w:tr>
      <w:tr w:rsidR="000D5CA6">
        <w:trPr>
          <w:trHeight w:val="620"/>
          <w:jc w:val="center"/>
        </w:trPr>
        <w:tc>
          <w:tcPr>
            <w:tcW w:w="2187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国外赛区（勾选）</w:t>
            </w:r>
          </w:p>
        </w:tc>
        <w:tc>
          <w:tcPr>
            <w:tcW w:w="1773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赛项及组别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人员类别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>中文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姓名</w:t>
            </w: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>英文姓名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性别</w:t>
            </w: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  <w:t>职务</w:t>
            </w: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联系电话</w:t>
            </w: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手机</w:t>
            </w: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7B1C30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E-mail</w:t>
            </w:r>
          </w:p>
        </w:tc>
      </w:tr>
      <w:tr w:rsidR="000D5CA6">
        <w:trPr>
          <w:trHeight w:val="454"/>
          <w:jc w:val="center"/>
        </w:trPr>
        <w:tc>
          <w:tcPr>
            <w:tcW w:w="2187" w:type="dxa"/>
            <w:vMerge w:val="restart"/>
            <w:tcBorders>
              <w:left w:val="single" w:sz="4" w:space="0" w:color="auto"/>
            </w:tcBorders>
            <w:vAlign w:val="center"/>
          </w:tcPr>
          <w:p w:rsidR="0050137B" w:rsidRDefault="0050137B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val="en-US" w:eastAsia="zh-CN"/>
              </w:rPr>
              <w:sym w:font="Wingdings 2" w:char="00A3"/>
            </w:r>
          </w:p>
          <w:p w:rsidR="000D5CA6" w:rsidRDefault="003E3F0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lang w:val="en-US" w:eastAsia="zh-CN"/>
              </w:rPr>
              <w:t xml:space="preserve">移动机器人赛项 </w:t>
            </w:r>
            <w:r w:rsidR="00212B49">
              <w:rPr>
                <w:rFonts w:ascii="仿宋_GB2312" w:eastAsia="仿宋_GB2312" w:hAnsi="仿宋_GB2312" w:cs="仿宋_GB2312" w:hint="eastAsia"/>
                <w:b/>
                <w:bCs/>
                <w:lang w:val="en-US" w:eastAsia="zh-CN"/>
              </w:rPr>
              <w:t>是否意向出国</w:t>
            </w:r>
          </w:p>
        </w:tc>
        <w:tc>
          <w:tcPr>
            <w:tcW w:w="1773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sz w:val="22"/>
                <w:szCs w:val="22"/>
                <w:lang w:val="en-US" w:eastAsia="zh-CN"/>
              </w:rPr>
              <w:t>如：</w:t>
            </w:r>
          </w:p>
          <w:p w:rsidR="000D5CA6" w:rsidRDefault="003E3F0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  <w:lang w:val="en-US" w:eastAsia="zh-CN"/>
              </w:rPr>
              <w:t>移动机器人中职组</w:t>
            </w: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领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队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如：王一</w:t>
            </w: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如：Wang Yi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</w:tr>
      <w:tr w:rsidR="000D5CA6">
        <w:trPr>
          <w:trHeight w:val="454"/>
          <w:jc w:val="center"/>
        </w:trPr>
        <w:tc>
          <w:tcPr>
            <w:tcW w:w="2187" w:type="dxa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0D5CA6" w:rsidRDefault="00212B49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</w:rPr>
              <w:t>参赛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val="en-US" w:eastAsia="zh-CN"/>
              </w:rPr>
              <w:t>选手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 w:eastAsia="zh-CN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如：王小一</w:t>
            </w: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212B49" w:rsidP="00C639A1">
            <w:pPr>
              <w:spacing w:line="720" w:lineRule="exact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  <w:lang w:val="en-US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2"/>
                <w:szCs w:val="22"/>
                <w:lang w:val="en-US" w:eastAsia="zh-CN"/>
              </w:rPr>
              <w:t>如：Wang Xiaoyi</w:t>
            </w: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</w:tr>
      <w:tr w:rsidR="000D5CA6">
        <w:trPr>
          <w:trHeight w:val="382"/>
          <w:jc w:val="center"/>
        </w:trPr>
        <w:tc>
          <w:tcPr>
            <w:tcW w:w="2187" w:type="dxa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73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/>
                <w:bCs/>
                <w:sz w:val="22"/>
                <w:szCs w:val="22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  <w:vAlign w:val="center"/>
          </w:tcPr>
          <w:p w:rsidR="000D5CA6" w:rsidRDefault="00C639A1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2"/>
                <w:szCs w:val="22"/>
                <w:lang w:eastAsia="zh-CN"/>
              </w:rPr>
              <w:t>教练</w:t>
            </w:r>
          </w:p>
        </w:tc>
        <w:tc>
          <w:tcPr>
            <w:tcW w:w="148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919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928" w:type="dxa"/>
            <w:gridSpan w:val="2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490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797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1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  <w:tc>
          <w:tcPr>
            <w:tcW w:w="1212" w:type="dxa"/>
            <w:tcBorders>
              <w:left w:val="single" w:sz="4" w:space="0" w:color="auto"/>
            </w:tcBorders>
          </w:tcPr>
          <w:p w:rsidR="000D5CA6" w:rsidRDefault="000D5CA6" w:rsidP="00C639A1">
            <w:pPr>
              <w:spacing w:line="720" w:lineRule="exact"/>
              <w:jc w:val="center"/>
              <w:textAlignment w:val="baseline"/>
              <w:rPr>
                <w:rFonts w:ascii="仿宋_GB2312" w:eastAsia="仿宋_GB2312" w:hAnsi="仿宋_GB2312" w:cs="仿宋_GB2312"/>
                <w:bCs/>
                <w:sz w:val="22"/>
                <w:szCs w:val="22"/>
              </w:rPr>
            </w:pPr>
          </w:p>
        </w:tc>
      </w:tr>
    </w:tbl>
    <w:p w:rsidR="000D5CA6" w:rsidRDefault="00212B49">
      <w:pPr>
        <w:spacing w:line="560" w:lineRule="exact"/>
        <w:rPr>
          <w:rFonts w:ascii="仿宋_GB2312" w:eastAsia="仿宋_GB2312" w:hAnsi="仿宋_GB2312" w:cs="仿宋_GB2312"/>
          <w:bCs/>
          <w:lang w:eastAsia="zh-CN"/>
        </w:rPr>
      </w:pPr>
      <w:r>
        <w:rPr>
          <w:rFonts w:ascii="仿宋_GB2312" w:eastAsia="仿宋_GB2312" w:hAnsi="仿宋_GB2312" w:cs="仿宋_GB2312" w:hint="eastAsia"/>
          <w:bCs/>
          <w:lang w:eastAsia="zh-CN"/>
        </w:rPr>
        <w:t>说明：</w:t>
      </w:r>
      <w:r>
        <w:rPr>
          <w:rFonts w:ascii="仿宋_GB2312" w:eastAsia="仿宋_GB2312" w:hAnsi="仿宋_GB2312" w:cs="仿宋_GB2312" w:hint="eastAsia"/>
          <w:bCs/>
          <w:lang w:val="en-US" w:eastAsia="zh-CN"/>
        </w:rPr>
        <w:t>1.</w:t>
      </w:r>
      <w:r>
        <w:rPr>
          <w:rFonts w:ascii="仿宋_GB2312" w:eastAsia="仿宋_GB2312" w:hAnsi="仿宋_GB2312" w:hint="eastAsia"/>
          <w:lang w:eastAsia="zh-CN"/>
        </w:rPr>
        <w:t>报名截止日期：</w:t>
      </w:r>
      <w:r>
        <w:rPr>
          <w:rFonts w:ascii="Calibri" w:eastAsia="仿宋_GB2312" w:hAnsi="Calibri" w:hint="eastAsia"/>
          <w:lang w:eastAsia="zh-CN"/>
        </w:rPr>
        <w:t>201</w:t>
      </w:r>
      <w:r>
        <w:rPr>
          <w:rFonts w:ascii="Calibri" w:eastAsia="仿宋_GB2312" w:hAnsi="Calibri" w:hint="eastAsia"/>
          <w:lang w:val="en-US" w:eastAsia="zh-CN"/>
        </w:rPr>
        <w:t>9</w:t>
      </w:r>
      <w:r>
        <w:rPr>
          <w:rFonts w:ascii="仿宋_GB2312" w:eastAsia="仿宋_GB2312" w:hAnsi="仿宋_GB2312" w:hint="eastAsia"/>
          <w:lang w:eastAsia="zh-CN"/>
        </w:rPr>
        <w:t>年</w:t>
      </w:r>
      <w:r w:rsidR="003E3F09">
        <w:rPr>
          <w:rFonts w:ascii="Calibri" w:eastAsia="仿宋_GB2312" w:hAnsi="Calibri"/>
          <w:lang w:val="en-US" w:eastAsia="zh-CN"/>
        </w:rPr>
        <w:t>7</w:t>
      </w:r>
      <w:r>
        <w:rPr>
          <w:rFonts w:ascii="仿宋_GB2312" w:eastAsia="仿宋_GB2312" w:hAnsi="仿宋_GB2312" w:hint="eastAsia"/>
          <w:lang w:eastAsia="zh-CN"/>
        </w:rPr>
        <w:t>月</w:t>
      </w:r>
      <w:r w:rsidR="003E3F09">
        <w:rPr>
          <w:rFonts w:ascii="仿宋_GB2312" w:eastAsia="仿宋_GB2312" w:hAnsi="仿宋_GB2312"/>
          <w:lang w:val="en-US" w:eastAsia="zh-CN"/>
        </w:rPr>
        <w:t>31</w:t>
      </w:r>
      <w:r>
        <w:rPr>
          <w:rFonts w:ascii="仿宋_GB2312" w:eastAsia="仿宋_GB2312" w:hAnsi="仿宋_GB2312" w:hint="eastAsia"/>
          <w:lang w:eastAsia="zh-CN"/>
        </w:rPr>
        <w:t>日。</w:t>
      </w:r>
      <w:hyperlink r:id="rId7" w:history="1">
        <w:r>
          <w:rPr>
            <w:rFonts w:ascii="仿宋_GB2312" w:eastAsia="仿宋_GB2312" w:hAnsi="仿宋_GB2312" w:hint="eastAsia"/>
            <w:lang w:eastAsia="zh-CN"/>
          </w:rPr>
          <w:t>电子版盖</w:t>
        </w:r>
        <w:r>
          <w:rPr>
            <w:rFonts w:ascii="仿宋_GB2312" w:eastAsia="仿宋_GB2312" w:hAnsi="仿宋_GB2312" w:hint="eastAsia"/>
            <w:lang w:val="en-US" w:eastAsia="zh-CN"/>
          </w:rPr>
          <w:t>学院公</w:t>
        </w:r>
        <w:r>
          <w:rPr>
            <w:rFonts w:ascii="仿宋_GB2312" w:eastAsia="仿宋_GB2312" w:hAnsi="仿宋_GB2312" w:hint="eastAsia"/>
            <w:lang w:eastAsia="zh-CN"/>
          </w:rPr>
          <w:t>章报名表和</w:t>
        </w:r>
        <w:r>
          <w:rPr>
            <w:rFonts w:ascii="仿宋_GB2312" w:eastAsia="仿宋_GB2312" w:hAnsi="仿宋_GB2312" w:hint="eastAsia"/>
            <w:lang w:val="en-US" w:eastAsia="zh-CN"/>
          </w:rPr>
          <w:t>word版报名表发</w:t>
        </w:r>
      </w:hyperlink>
      <w:r>
        <w:rPr>
          <w:rFonts w:ascii="仿宋_GB2312" w:eastAsia="仿宋_GB2312" w:hAnsi="仿宋_GB2312" w:hint="eastAsia"/>
          <w:lang w:val="en-US" w:eastAsia="zh-CN"/>
        </w:rPr>
        <w:t>至jinzhuan</w:t>
      </w:r>
      <w:r w:rsidRPr="0050137B">
        <w:rPr>
          <w:rFonts w:ascii="仿宋_GB2312" w:eastAsia="仿宋_GB2312" w:hAnsi="仿宋_GB2312" w:hint="eastAsia"/>
          <w:lang w:eastAsia="zh-CN"/>
        </w:rPr>
        <w:t>2025@163.</w:t>
      </w:r>
      <w:r>
        <w:rPr>
          <w:rFonts w:ascii="仿宋_GB2312" w:eastAsia="仿宋_GB2312" w:hAnsi="仿宋_GB2312" w:hint="eastAsia"/>
          <w:lang w:val="en-US" w:eastAsia="zh-CN"/>
        </w:rPr>
        <w:t>com邮箱</w:t>
      </w:r>
      <w:r>
        <w:rPr>
          <w:rFonts w:ascii="仿宋_GB2312" w:eastAsia="仿宋_GB2312" w:hAnsi="仿宋_GB2312" w:hint="eastAsia"/>
          <w:lang w:eastAsia="zh-CN"/>
        </w:rPr>
        <w:t>。</w:t>
      </w:r>
    </w:p>
    <w:p w:rsidR="003E3F09" w:rsidRDefault="003E3F09" w:rsidP="003E3F0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eastAsia="zh-CN"/>
        </w:rPr>
      </w:pPr>
      <w:r>
        <w:rPr>
          <w:rFonts w:ascii="仿宋_GB2312" w:eastAsia="仿宋_GB2312" w:hAnsi="仿宋_GB2312" w:cs="仿宋_GB2312"/>
          <w:bCs/>
          <w:lang w:eastAsia="zh-CN"/>
        </w:rPr>
        <w:t xml:space="preserve">  </w:t>
      </w:r>
      <w:r>
        <w:rPr>
          <w:rFonts w:ascii="仿宋_GB2312" w:eastAsia="仿宋_GB2312" w:hAnsi="仿宋_GB2312" w:cs="仿宋_GB2312" w:hint="eastAsia"/>
          <w:bCs/>
          <w:lang w:eastAsia="zh-CN"/>
        </w:rPr>
        <w:t>2.院校领队（联系人）可以兼任指导教师，但是必须在指导教师一栏中填写姓名信息。院校领队（联系人）信息必须齐全、准确，如有变更应及时与组委会联系人沟通，以方便组委会与各参赛院校联系。</w:t>
      </w:r>
    </w:p>
    <w:p w:rsidR="003E3F09" w:rsidRDefault="003E3F09" w:rsidP="003E3F0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eastAsia="zh-CN"/>
        </w:rPr>
      </w:pPr>
      <w:r>
        <w:rPr>
          <w:rFonts w:ascii="仿宋_GB2312" w:eastAsia="仿宋_GB2312" w:hAnsi="仿宋_GB2312" w:cs="仿宋_GB2312" w:hint="eastAsia"/>
          <w:bCs/>
          <w:lang w:eastAsia="zh-CN"/>
        </w:rPr>
        <w:t xml:space="preserve">  3.同一院校不同参赛学生指导教师可以相同。</w:t>
      </w:r>
      <w:r>
        <w:rPr>
          <w:rFonts w:ascii="仿宋_GB2312" w:eastAsia="仿宋_GB2312" w:hAnsi="仿宋_GB2312" w:cs="仿宋_GB2312"/>
          <w:bCs/>
          <w:lang w:eastAsia="zh-CN"/>
        </w:rPr>
        <w:t xml:space="preserve"> </w:t>
      </w:r>
    </w:p>
    <w:p w:rsidR="003E3F09" w:rsidRDefault="003E3F09" w:rsidP="003E3F0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val="en-US" w:eastAsia="zh-CN"/>
        </w:rPr>
      </w:pPr>
      <w:r>
        <w:rPr>
          <w:rFonts w:ascii="仿宋_GB2312" w:eastAsia="仿宋_GB2312" w:hAnsi="仿宋_GB2312" w:cs="仿宋_GB2312" w:hint="eastAsia"/>
          <w:bCs/>
          <w:lang w:val="en-US" w:eastAsia="zh-CN"/>
        </w:rPr>
        <w:t xml:space="preserve">  4.国外赛区选拔赛自愿勾选，准备出国参赛的单位，每赛项每院校限报1队。</w:t>
      </w:r>
    </w:p>
    <w:p w:rsidR="000D5CA6" w:rsidRPr="003E3F09" w:rsidRDefault="000D5CA6" w:rsidP="003E3F09">
      <w:pPr>
        <w:autoSpaceDN w:val="0"/>
        <w:spacing w:line="400" w:lineRule="exact"/>
        <w:ind w:firstLineChars="200" w:firstLine="480"/>
        <w:rPr>
          <w:rFonts w:ascii="仿宋_GB2312" w:eastAsia="仿宋_GB2312" w:hAnsi="仿宋_GB2312" w:cs="仿宋_GB2312"/>
          <w:bCs/>
          <w:lang w:val="en-US" w:eastAsia="zh-CN"/>
        </w:rPr>
      </w:pPr>
    </w:p>
    <w:sectPr w:rsidR="000D5CA6" w:rsidRPr="003E3F09">
      <w:pgSz w:w="16838" w:h="11906" w:orient="landscape"/>
      <w:pgMar w:top="1247" w:right="1418" w:bottom="1247" w:left="1418" w:header="851" w:footer="992" w:gutter="0"/>
      <w:cols w:space="720"/>
      <w:docGrid w:type="lines" w:linePitch="33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2A5B" w:rsidRDefault="00142A5B" w:rsidP="0050137B">
      <w:r>
        <w:separator/>
      </w:r>
    </w:p>
  </w:endnote>
  <w:endnote w:type="continuationSeparator" w:id="0">
    <w:p w:rsidR="00142A5B" w:rsidRDefault="00142A5B" w:rsidP="0050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2A5B" w:rsidRDefault="00142A5B" w:rsidP="0050137B">
      <w:r>
        <w:separator/>
      </w:r>
    </w:p>
  </w:footnote>
  <w:footnote w:type="continuationSeparator" w:id="0">
    <w:p w:rsidR="00142A5B" w:rsidRDefault="00142A5B" w:rsidP="00501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D5CA6"/>
    <w:rsid w:val="00142A5B"/>
    <w:rsid w:val="00172A27"/>
    <w:rsid w:val="00212B49"/>
    <w:rsid w:val="003E3F09"/>
    <w:rsid w:val="003F1112"/>
    <w:rsid w:val="0050137B"/>
    <w:rsid w:val="00737776"/>
    <w:rsid w:val="007B1C30"/>
    <w:rsid w:val="00815D88"/>
    <w:rsid w:val="00B474E9"/>
    <w:rsid w:val="00C639A1"/>
    <w:rsid w:val="00DB2712"/>
    <w:rsid w:val="00E31A79"/>
    <w:rsid w:val="00E45E10"/>
    <w:rsid w:val="00F82B47"/>
    <w:rsid w:val="00FD0C40"/>
    <w:rsid w:val="02BF4096"/>
    <w:rsid w:val="045B4641"/>
    <w:rsid w:val="090D1F3A"/>
    <w:rsid w:val="0D094304"/>
    <w:rsid w:val="15754CE8"/>
    <w:rsid w:val="171540B9"/>
    <w:rsid w:val="18785E0A"/>
    <w:rsid w:val="22F131AD"/>
    <w:rsid w:val="24E27E8B"/>
    <w:rsid w:val="27B64D3F"/>
    <w:rsid w:val="27D15020"/>
    <w:rsid w:val="2AF30F9D"/>
    <w:rsid w:val="32816C83"/>
    <w:rsid w:val="3526029A"/>
    <w:rsid w:val="35C30238"/>
    <w:rsid w:val="3A445563"/>
    <w:rsid w:val="431F3237"/>
    <w:rsid w:val="43BA7D17"/>
    <w:rsid w:val="453E307E"/>
    <w:rsid w:val="45FE43FF"/>
    <w:rsid w:val="466674C1"/>
    <w:rsid w:val="47327CC4"/>
    <w:rsid w:val="49450500"/>
    <w:rsid w:val="4AEA4861"/>
    <w:rsid w:val="4BA7041D"/>
    <w:rsid w:val="4C7A60DD"/>
    <w:rsid w:val="5259269C"/>
    <w:rsid w:val="5872410A"/>
    <w:rsid w:val="5A0A225F"/>
    <w:rsid w:val="5A902861"/>
    <w:rsid w:val="5DF87B59"/>
    <w:rsid w:val="5FB03663"/>
    <w:rsid w:val="61EE714A"/>
    <w:rsid w:val="62331581"/>
    <w:rsid w:val="680C5907"/>
    <w:rsid w:val="6AD95175"/>
    <w:rsid w:val="6FE0790D"/>
    <w:rsid w:val="73B170A4"/>
    <w:rsid w:val="7A6C2AEC"/>
    <w:rsid w:val="7B65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11D54FE-887C-4653-B653-EEC9D72AF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bg-BG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1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137B"/>
    <w:rPr>
      <w:sz w:val="18"/>
      <w:szCs w:val="18"/>
      <w:lang w:val="bg-BG" w:eastAsia="en-US"/>
    </w:rPr>
  </w:style>
  <w:style w:type="paragraph" w:styleId="a4">
    <w:name w:val="footer"/>
    <w:basedOn w:val="a"/>
    <w:link w:val="Char0"/>
    <w:uiPriority w:val="99"/>
    <w:unhideWhenUsed/>
    <w:rsid w:val="005013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137B"/>
    <w:rPr>
      <w:sz w:val="18"/>
      <w:szCs w:val="18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4920;&#30005;&#23376;&#37038;&#20214;&#21457;&#33267;13735493300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dcterms:created xsi:type="dcterms:W3CDTF">2018-03-07T13:30:00Z</dcterms:created>
  <dcterms:modified xsi:type="dcterms:W3CDTF">2019-06-25T10:31:00Z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